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863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1F4161" w:rsidRPr="00920368" w:rsidTr="001F4161">
        <w:tc>
          <w:tcPr>
            <w:tcW w:w="2043" w:type="pct"/>
          </w:tcPr>
          <w:p w:rsidR="001F4161" w:rsidRPr="00920368" w:rsidRDefault="001F4161" w:rsidP="001F4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E441B7" w:rsidRPr="00920368" w:rsidRDefault="00E441B7" w:rsidP="00E441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E441B7" w:rsidRPr="00920368" w:rsidRDefault="00E441B7" w:rsidP="00E441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1F4161" w:rsidRPr="00920368" w:rsidRDefault="001F4161" w:rsidP="001F41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E3089" wp14:editId="2448BFC7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38C748" id="Straight Connector 3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1F4161" w:rsidRPr="00920368" w:rsidRDefault="001F4161" w:rsidP="001F4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1F4161" w:rsidRPr="00920368" w:rsidRDefault="001F4161" w:rsidP="001F4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1F4161" w:rsidRPr="00920368" w:rsidRDefault="001F4161" w:rsidP="001F41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1F4161" w:rsidRPr="00920368" w:rsidRDefault="001F4161" w:rsidP="001F4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015DEB" wp14:editId="267CCA8D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062E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HZScl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Pr="00920368" w:rsidRDefault="00DA7D42" w:rsidP="00DA7D42">
      <w:pPr>
        <w:spacing w:after="0" w:line="240" w:lineRule="auto"/>
        <w:ind w:left="993" w:hanging="142"/>
        <w:rPr>
          <w:rFonts w:ascii="Times New Roman" w:hAnsi="Times New Roman" w:cs="Times New Roman"/>
          <w:i/>
          <w:sz w:val="28"/>
          <w:szCs w:val="28"/>
        </w:rPr>
      </w:pPr>
    </w:p>
    <w:p w:rsidR="00DA7D42" w:rsidRPr="00E441B7" w:rsidRDefault="00DA7D42" w:rsidP="00E441B7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AC267A">
        <w:rPr>
          <w:rFonts w:ascii="Times New Roman" w:hAnsi="Times New Roman" w:cs="Times New Roman"/>
          <w:b/>
          <w:sz w:val="28"/>
          <w:szCs w:val="28"/>
          <w:lang w:val="vi-VN"/>
        </w:rPr>
        <w:t>HOẠT ĐỘNG TRẢI NGHIỆM, HƯỚNG NGHIỆ</w:t>
      </w:r>
      <w:r w:rsidR="00FB0DAB">
        <w:rPr>
          <w:rFonts w:ascii="Times New Roman" w:hAnsi="Times New Roman" w:cs="Times New Roman"/>
          <w:b/>
          <w:sz w:val="28"/>
          <w:szCs w:val="28"/>
          <w:lang w:val="vi-VN"/>
        </w:rPr>
        <w:t xml:space="preserve">P </w:t>
      </w:r>
      <w:r w:rsidR="001F4161">
        <w:rPr>
          <w:rFonts w:ascii="Times New Roman" w:hAnsi="Times New Roman" w:cs="Times New Roman"/>
          <w:b/>
          <w:sz w:val="28"/>
          <w:szCs w:val="28"/>
        </w:rPr>
        <w:t>11</w:t>
      </w:r>
      <w:bookmarkStart w:id="0" w:name="_GoBack"/>
      <w:bookmarkEnd w:id="0"/>
    </w:p>
    <w:tbl>
      <w:tblPr>
        <w:tblStyle w:val="TableGrid"/>
        <w:tblW w:w="14284" w:type="dxa"/>
        <w:tblLayout w:type="fixed"/>
        <w:tblLook w:val="04A0" w:firstRow="1" w:lastRow="0" w:firstColumn="1" w:lastColumn="0" w:noHBand="0" w:noVBand="1"/>
      </w:tblPr>
      <w:tblGrid>
        <w:gridCol w:w="675"/>
        <w:gridCol w:w="2948"/>
        <w:gridCol w:w="4849"/>
        <w:gridCol w:w="3402"/>
        <w:gridCol w:w="1134"/>
        <w:gridCol w:w="1276"/>
      </w:tblGrid>
      <w:tr w:rsidR="001F4161" w:rsidRPr="00AC267A" w:rsidTr="001F4161">
        <w:trPr>
          <w:trHeight w:val="561"/>
        </w:trPr>
        <w:tc>
          <w:tcPr>
            <w:tcW w:w="675" w:type="dxa"/>
            <w:vMerge w:val="restart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48" w:type="dxa"/>
            <w:vMerge w:val="restart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4849" w:type="dxa"/>
            <w:vMerge w:val="restart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ác giả</w:t>
            </w:r>
          </w:p>
        </w:tc>
        <w:tc>
          <w:tcPr>
            <w:tcW w:w="3402" w:type="dxa"/>
            <w:vMerge w:val="restart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chức, cá nhân</w:t>
            </w:r>
          </w:p>
        </w:tc>
        <w:tc>
          <w:tcPr>
            <w:tcW w:w="2410" w:type="dxa"/>
            <w:gridSpan w:val="2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1F4161" w:rsidRPr="00AC267A" w:rsidTr="001F4161">
        <w:tc>
          <w:tcPr>
            <w:tcW w:w="675" w:type="dxa"/>
            <w:vMerge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  <w:vMerge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9" w:type="dxa"/>
            <w:vMerge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276" w:type="dxa"/>
            <w:vAlign w:val="center"/>
          </w:tcPr>
          <w:p w:rsidR="001F4161" w:rsidRPr="00AC267A" w:rsidRDefault="001F4161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EB67DB" w:rsidRPr="00AC267A" w:rsidTr="001F4161">
        <w:tc>
          <w:tcPr>
            <w:tcW w:w="675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48" w:type="dxa"/>
            <w:vAlign w:val="center"/>
          </w:tcPr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Hoạt động trải nghiệm, hướng nghiệp 11 </w:t>
            </w:r>
          </w:p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849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Lưu Thu Thủy (Tổng Chủ biên), Nguyễn Thanh Bình (Chủ biên), Lê Văn Cầu, Dương Thị Thu Hà, Trần Thị Tố Oanh, Trần Thị Cẩm Tú</w:t>
            </w:r>
          </w:p>
        </w:tc>
        <w:tc>
          <w:tcPr>
            <w:tcW w:w="3402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1134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67DB" w:rsidRPr="00AC267A" w:rsidTr="001F4161">
        <w:tc>
          <w:tcPr>
            <w:tcW w:w="675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48" w:type="dxa"/>
            <w:vAlign w:val="center"/>
          </w:tcPr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Hoạt động trải nghiệm, hướng nghiệp 11 </w:t>
            </w:r>
          </w:p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(Chân trời sáng tạo 1)</w:t>
            </w:r>
          </w:p>
        </w:tc>
        <w:tc>
          <w:tcPr>
            <w:tcW w:w="4849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Đinh Thị Kim Thoa (Tổng Chủ biên), Vũ Phương Liên, Cao Thị Châu Thủy (đồng Chủ biên), Nguyễn Hồng Kiên, Lại Thị Yến Ngọc, Phạm Đình Văn</w:t>
            </w:r>
          </w:p>
        </w:tc>
        <w:tc>
          <w:tcPr>
            <w:tcW w:w="3402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1134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67DB" w:rsidRPr="00AC267A" w:rsidTr="001F4161">
        <w:tc>
          <w:tcPr>
            <w:tcW w:w="675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48" w:type="dxa"/>
            <w:vAlign w:val="center"/>
          </w:tcPr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Hoạt động trải nghiệm, hướng nghiệp 11 </w:t>
            </w:r>
          </w:p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(Chân trời sáng tạo 2)</w:t>
            </w:r>
          </w:p>
        </w:tc>
        <w:tc>
          <w:tcPr>
            <w:tcW w:w="4849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Đinh Thị Kim Thoa, Nguyễn Thị Bích Liên (đồng Chủ biên), Mai Thị Phương, Đồng Văn Toàn, Trần Thị Quỳnh Trang</w:t>
            </w:r>
          </w:p>
        </w:tc>
        <w:tc>
          <w:tcPr>
            <w:tcW w:w="3402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1134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67DB" w:rsidRPr="00AC267A" w:rsidTr="001F4161">
        <w:tc>
          <w:tcPr>
            <w:tcW w:w="675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48" w:type="dxa"/>
            <w:vAlign w:val="center"/>
          </w:tcPr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Hoạt động trải nghiệm, hướng nghiệp 11 </w:t>
            </w:r>
          </w:p>
          <w:p w:rsidR="00EB67DB" w:rsidRPr="00EB67DB" w:rsidRDefault="00EB67DB" w:rsidP="00EB67DB">
            <w:pPr>
              <w:spacing w:before="40" w:after="40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(Cánh Diều)</w:t>
            </w:r>
          </w:p>
        </w:tc>
        <w:tc>
          <w:tcPr>
            <w:tcW w:w="4849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Dục Quang (Tổng Chủ biên), Vũ Đình Bảy (Chủ biên), Nguyễn Nam Phương, Trần Thị Lệ Thu, Bùi Thanh Xuân</w:t>
            </w:r>
          </w:p>
        </w:tc>
        <w:tc>
          <w:tcPr>
            <w:tcW w:w="3402" w:type="dxa"/>
            <w:vAlign w:val="center"/>
          </w:tcPr>
          <w:p w:rsidR="00EB67DB" w:rsidRPr="00EB67DB" w:rsidRDefault="00EB67DB" w:rsidP="00EB67DB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EB67DB" w:rsidRPr="00EB67DB" w:rsidRDefault="00EB67DB" w:rsidP="00EB67DB">
            <w:pPr>
              <w:spacing w:before="40" w:after="40"/>
              <w:ind w:hanging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67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Huế)</w:t>
            </w:r>
          </w:p>
        </w:tc>
        <w:tc>
          <w:tcPr>
            <w:tcW w:w="1134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EB67DB" w:rsidRPr="00EB67DB" w:rsidRDefault="00EB67DB" w:rsidP="00EB67D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7D42" w:rsidRPr="004D1C5E" w:rsidRDefault="00DA7D42" w:rsidP="004D1C5E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>: 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1F4161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4D1C5E"/>
    <w:rsid w:val="005030B1"/>
    <w:rsid w:val="00516E47"/>
    <w:rsid w:val="005574C8"/>
    <w:rsid w:val="0057360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3776E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846C6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441B7"/>
    <w:rsid w:val="00E73A2F"/>
    <w:rsid w:val="00E94305"/>
    <w:rsid w:val="00EA4133"/>
    <w:rsid w:val="00EB0D11"/>
    <w:rsid w:val="00EB67DB"/>
    <w:rsid w:val="00EC5579"/>
    <w:rsid w:val="00F25EB5"/>
    <w:rsid w:val="00F26A36"/>
    <w:rsid w:val="00F343CB"/>
    <w:rsid w:val="00F642A7"/>
    <w:rsid w:val="00F820DF"/>
    <w:rsid w:val="00F913FA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EF442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1F47D-047A-424B-B945-0EC4F38A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103</cp:revision>
  <dcterms:created xsi:type="dcterms:W3CDTF">2020-03-18T04:13:00Z</dcterms:created>
  <dcterms:modified xsi:type="dcterms:W3CDTF">2023-03-08T09:34:00Z</dcterms:modified>
</cp:coreProperties>
</file>